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8AC" w:rsidRDefault="00474926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-1068706</wp:posOffset>
            </wp:positionH>
            <wp:positionV relativeFrom="paragraph">
              <wp:posOffset>-735330</wp:posOffset>
            </wp:positionV>
            <wp:extent cx="7538059" cy="10652760"/>
            <wp:effectExtent l="19050" t="0" r="5741" b="0"/>
            <wp:wrapNone/>
            <wp:docPr id="1" name="Рисунок 1" descr="C:\Users\tatja\OneDrive\Рабочий стол\На сайт\Титульный лист Программы развития ДОУ №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tja\OneDrive\Рабочий стол\На сайт\Титульный лист Программы развития ДОУ №1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8059" cy="10652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908AC" w:rsidSect="00B90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4926"/>
    <w:rsid w:val="00474926"/>
    <w:rsid w:val="00B90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8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4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49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Ролдугина</dc:creator>
  <cp:keywords/>
  <dc:description/>
  <cp:lastModifiedBy>Татьяна Ролдугина</cp:lastModifiedBy>
  <cp:revision>3</cp:revision>
  <dcterms:created xsi:type="dcterms:W3CDTF">2026-03-17T04:53:00Z</dcterms:created>
  <dcterms:modified xsi:type="dcterms:W3CDTF">2026-03-17T04:53:00Z</dcterms:modified>
</cp:coreProperties>
</file>